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1C18" w14:textId="003E69D6" w:rsidR="004038C4" w:rsidRDefault="004038C4" w:rsidP="004038C4">
      <w:pPr>
        <w:pStyle w:val="Title"/>
        <w:spacing w:line="276" w:lineRule="auto"/>
        <w:jc w:val="center"/>
        <w:rPr>
          <w:bCs/>
          <w:sz w:val="24"/>
          <w:szCs w:val="48"/>
        </w:rPr>
      </w:pPr>
      <w:r w:rsidRPr="004038C4">
        <w:rPr>
          <w:bCs/>
          <w:sz w:val="24"/>
          <w:szCs w:val="48"/>
        </w:rPr>
        <w:t xml:space="preserve">Scottish Student </w:t>
      </w:r>
      <w:r>
        <w:rPr>
          <w:bCs/>
          <w:sz w:val="24"/>
          <w:szCs w:val="48"/>
        </w:rPr>
        <w:t>Rugby</w:t>
      </w:r>
      <w:r w:rsidRPr="004038C4">
        <w:rPr>
          <w:bCs/>
          <w:sz w:val="24"/>
          <w:szCs w:val="48"/>
        </w:rPr>
        <w:t xml:space="preserve"> – Men’s National Squad Head Coach Role Description</w:t>
      </w:r>
    </w:p>
    <w:p w14:paraId="1FF2BF0B" w14:textId="77777777" w:rsidR="004038C4" w:rsidRPr="004038C4" w:rsidRDefault="004038C4" w:rsidP="004038C4"/>
    <w:tbl>
      <w:tblPr>
        <w:tblW w:w="10348" w:type="dxa"/>
        <w:tblInd w:w="-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221"/>
      </w:tblGrid>
      <w:tr w:rsidR="004038C4" w:rsidRPr="004038C4" w14:paraId="7C074498" w14:textId="77777777" w:rsidTr="008A4EB4">
        <w:trPr>
          <w:trHeight w:val="110"/>
        </w:trPr>
        <w:tc>
          <w:tcPr>
            <w:tcW w:w="2127" w:type="dxa"/>
          </w:tcPr>
          <w:p w14:paraId="41BD908C" w14:textId="6A76DC4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 Role Title: </w:t>
            </w:r>
          </w:p>
        </w:tc>
        <w:tc>
          <w:tcPr>
            <w:tcW w:w="8221" w:type="dxa"/>
          </w:tcPr>
          <w:p w14:paraId="205F1DCF" w14:textId="77777777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Men’s National Squad Head Coach </w:t>
            </w:r>
          </w:p>
        </w:tc>
      </w:tr>
      <w:tr w:rsidR="004038C4" w:rsidRPr="004038C4" w14:paraId="2BDAC3C2" w14:textId="77777777" w:rsidTr="008A4EB4">
        <w:trPr>
          <w:trHeight w:val="111"/>
        </w:trPr>
        <w:tc>
          <w:tcPr>
            <w:tcW w:w="2127" w:type="dxa"/>
          </w:tcPr>
          <w:p w14:paraId="3DDF767A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Responsible to: </w:t>
            </w:r>
          </w:p>
        </w:tc>
        <w:tc>
          <w:tcPr>
            <w:tcW w:w="8221" w:type="dxa"/>
          </w:tcPr>
          <w:p w14:paraId="40D0F884" w14:textId="089636B3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Scottish Student </w:t>
            </w:r>
            <w:r>
              <w:rPr>
                <w:b w:val="0"/>
                <w:sz w:val="20"/>
                <w:szCs w:val="40"/>
              </w:rPr>
              <w:t>Rugby</w:t>
            </w:r>
            <w:r w:rsidRPr="004038C4">
              <w:rPr>
                <w:b w:val="0"/>
                <w:sz w:val="20"/>
                <w:szCs w:val="40"/>
              </w:rPr>
              <w:t xml:space="preserve"> </w:t>
            </w:r>
            <w:r>
              <w:rPr>
                <w:b w:val="0"/>
                <w:sz w:val="20"/>
                <w:szCs w:val="40"/>
              </w:rPr>
              <w:t>National Squad Lead</w:t>
            </w:r>
            <w:r w:rsidRPr="004038C4">
              <w:rPr>
                <w:b w:val="0"/>
                <w:sz w:val="20"/>
                <w:szCs w:val="40"/>
              </w:rPr>
              <w:t xml:space="preserve">, SSS Head of Competitions </w:t>
            </w:r>
          </w:p>
        </w:tc>
      </w:tr>
      <w:tr w:rsidR="004038C4" w:rsidRPr="004038C4" w14:paraId="6F901F88" w14:textId="77777777" w:rsidTr="008A4EB4">
        <w:trPr>
          <w:trHeight w:val="230"/>
        </w:trPr>
        <w:tc>
          <w:tcPr>
            <w:tcW w:w="2127" w:type="dxa"/>
          </w:tcPr>
          <w:p w14:paraId="0294C139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Where (location): </w:t>
            </w:r>
          </w:p>
        </w:tc>
        <w:tc>
          <w:tcPr>
            <w:tcW w:w="8221" w:type="dxa"/>
          </w:tcPr>
          <w:p w14:paraId="1FC54FB9" w14:textId="77777777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Various </w:t>
            </w:r>
          </w:p>
        </w:tc>
      </w:tr>
      <w:tr w:rsidR="004038C4" w:rsidRPr="004038C4" w14:paraId="25D6CDEB" w14:textId="77777777" w:rsidTr="008A4EB4">
        <w:trPr>
          <w:trHeight w:val="245"/>
        </w:trPr>
        <w:tc>
          <w:tcPr>
            <w:tcW w:w="2127" w:type="dxa"/>
          </w:tcPr>
          <w:p w14:paraId="0716A583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Time commitment: </w:t>
            </w:r>
          </w:p>
        </w:tc>
        <w:tc>
          <w:tcPr>
            <w:tcW w:w="8221" w:type="dxa"/>
          </w:tcPr>
          <w:p w14:paraId="0AD844DF" w14:textId="77777777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It is expected that the post holder would attend various selection trials, training sessions and competition </w:t>
            </w:r>
          </w:p>
        </w:tc>
      </w:tr>
      <w:tr w:rsidR="004038C4" w:rsidRPr="004038C4" w14:paraId="77A8E3AB" w14:textId="77777777" w:rsidTr="008A4EB4">
        <w:trPr>
          <w:trHeight w:val="245"/>
        </w:trPr>
        <w:tc>
          <w:tcPr>
            <w:tcW w:w="2127" w:type="dxa"/>
          </w:tcPr>
          <w:p w14:paraId="3CA67EF9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Role duration: </w:t>
            </w:r>
          </w:p>
        </w:tc>
        <w:tc>
          <w:tcPr>
            <w:tcW w:w="8221" w:type="dxa"/>
          </w:tcPr>
          <w:p w14:paraId="5A61DEB0" w14:textId="77777777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Minimum of 1 academic year/season with the position reviewed at the end of each season </w:t>
            </w:r>
          </w:p>
        </w:tc>
      </w:tr>
      <w:tr w:rsidR="004038C4" w:rsidRPr="004038C4" w14:paraId="01096328" w14:textId="77777777" w:rsidTr="008A4EB4">
        <w:trPr>
          <w:trHeight w:val="783"/>
        </w:trPr>
        <w:tc>
          <w:tcPr>
            <w:tcW w:w="2127" w:type="dxa"/>
          </w:tcPr>
          <w:p w14:paraId="2533203E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Role description: </w:t>
            </w:r>
          </w:p>
        </w:tc>
        <w:tc>
          <w:tcPr>
            <w:tcW w:w="8221" w:type="dxa"/>
          </w:tcPr>
          <w:p w14:paraId="0BD81CC7" w14:textId="5A737EC2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>
              <w:rPr>
                <w:b w:val="0"/>
                <w:sz w:val="20"/>
                <w:szCs w:val="40"/>
              </w:rPr>
              <w:t>T</w:t>
            </w:r>
            <w:r w:rsidRPr="004038C4">
              <w:rPr>
                <w:b w:val="0"/>
                <w:sz w:val="20"/>
                <w:szCs w:val="40"/>
              </w:rPr>
              <w:t xml:space="preserve">o play a key role in the management of the Scottish Student </w:t>
            </w:r>
            <w:r>
              <w:rPr>
                <w:b w:val="0"/>
                <w:sz w:val="20"/>
                <w:szCs w:val="40"/>
              </w:rPr>
              <w:t>Rugby</w:t>
            </w:r>
            <w:r w:rsidRPr="004038C4">
              <w:rPr>
                <w:b w:val="0"/>
                <w:sz w:val="20"/>
                <w:szCs w:val="40"/>
              </w:rPr>
              <w:t xml:space="preserve"> National Squad Programme including: </w:t>
            </w:r>
          </w:p>
          <w:p w14:paraId="7CD4A421" w14:textId="35AA1FC6" w:rsidR="004038C4" w:rsidRPr="004038C4" w:rsidRDefault="004038C4" w:rsidP="004038C4">
            <w:pPr>
              <w:pStyle w:val="Title"/>
              <w:numPr>
                <w:ilvl w:val="0"/>
                <w:numId w:val="1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Programme design </w:t>
            </w:r>
          </w:p>
          <w:p w14:paraId="04A97BC8" w14:textId="12F3E573" w:rsidR="004038C4" w:rsidRPr="004038C4" w:rsidRDefault="004038C4" w:rsidP="004038C4">
            <w:pPr>
              <w:pStyle w:val="Title"/>
              <w:numPr>
                <w:ilvl w:val="0"/>
                <w:numId w:val="1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Recruitment &amp; selection of </w:t>
            </w:r>
            <w:r w:rsidR="005E3A76">
              <w:rPr>
                <w:b w:val="0"/>
                <w:sz w:val="20"/>
                <w:szCs w:val="40"/>
              </w:rPr>
              <w:t>players</w:t>
            </w:r>
            <w:r w:rsidRPr="004038C4">
              <w:rPr>
                <w:b w:val="0"/>
                <w:sz w:val="20"/>
                <w:szCs w:val="40"/>
              </w:rPr>
              <w:t xml:space="preserve"> </w:t>
            </w:r>
          </w:p>
          <w:p w14:paraId="74FE4972" w14:textId="39797E80" w:rsidR="004038C4" w:rsidRPr="004038C4" w:rsidRDefault="008A4EB4" w:rsidP="004038C4">
            <w:pPr>
              <w:pStyle w:val="Title"/>
              <w:numPr>
                <w:ilvl w:val="0"/>
                <w:numId w:val="1"/>
              </w:numPr>
              <w:spacing w:line="276" w:lineRule="auto"/>
              <w:rPr>
                <w:b w:val="0"/>
                <w:sz w:val="20"/>
                <w:szCs w:val="40"/>
              </w:rPr>
            </w:pPr>
            <w:r>
              <w:rPr>
                <w:b w:val="0"/>
                <w:sz w:val="20"/>
                <w:szCs w:val="40"/>
              </w:rPr>
              <w:t>Delivery and overview of a training programme</w:t>
            </w:r>
          </w:p>
          <w:p w14:paraId="7A469685" w14:textId="1D2CDC83" w:rsidR="004038C4" w:rsidRPr="004038C4" w:rsidRDefault="004038C4" w:rsidP="004038C4">
            <w:pPr>
              <w:pStyle w:val="Title"/>
              <w:numPr>
                <w:ilvl w:val="0"/>
                <w:numId w:val="1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Match day </w:t>
            </w:r>
            <w:proofErr w:type="gramStart"/>
            <w:r w:rsidRPr="004038C4">
              <w:rPr>
                <w:b w:val="0"/>
                <w:sz w:val="20"/>
                <w:szCs w:val="40"/>
              </w:rPr>
              <w:t xml:space="preserve">coaching </w:t>
            </w:r>
            <w:r w:rsidR="00906902">
              <w:rPr>
                <w:b w:val="0"/>
                <w:sz w:val="20"/>
                <w:szCs w:val="40"/>
              </w:rPr>
              <w:t xml:space="preserve"> -</w:t>
            </w:r>
            <w:proofErr w:type="gramEnd"/>
            <w:r w:rsidR="00906902">
              <w:rPr>
                <w:b w:val="0"/>
                <w:sz w:val="20"/>
                <w:szCs w:val="40"/>
              </w:rPr>
              <w:t xml:space="preserve"> note fixtures are expected to take place in March – May 2027</w:t>
            </w:r>
          </w:p>
        </w:tc>
      </w:tr>
      <w:tr w:rsidR="004038C4" w:rsidRPr="004038C4" w14:paraId="3D7E88CE" w14:textId="77777777" w:rsidTr="008A4EB4">
        <w:trPr>
          <w:trHeight w:val="1052"/>
        </w:trPr>
        <w:tc>
          <w:tcPr>
            <w:tcW w:w="2127" w:type="dxa"/>
          </w:tcPr>
          <w:p w14:paraId="602DAC4D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Main tasks </w:t>
            </w:r>
          </w:p>
        </w:tc>
        <w:tc>
          <w:tcPr>
            <w:tcW w:w="8221" w:type="dxa"/>
          </w:tcPr>
          <w:p w14:paraId="065499B2" w14:textId="5D1461F5" w:rsidR="004038C4" w:rsidRP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sz w:val="20"/>
                <w:szCs w:val="40"/>
              </w:rPr>
            </w:pPr>
            <w:r>
              <w:rPr>
                <w:sz w:val="20"/>
                <w:szCs w:val="40"/>
              </w:rPr>
              <w:t>L</w:t>
            </w:r>
            <w:r w:rsidRPr="004038C4">
              <w:rPr>
                <w:sz w:val="20"/>
                <w:szCs w:val="40"/>
              </w:rPr>
              <w:t>ead the overall rugby programme, bring the coaching team together, create a clear playing identity and ultimately take responsibility for the performance of the team</w:t>
            </w:r>
          </w:p>
          <w:p w14:paraId="196A8F39" w14:textId="556C2E84" w:rsid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Determine the selection policy for this year</w:t>
            </w:r>
            <w:r>
              <w:rPr>
                <w:b w:val="0"/>
                <w:sz w:val="20"/>
                <w:szCs w:val="40"/>
              </w:rPr>
              <w:t xml:space="preserve">, and work in partnership with the Programme Lead to </w:t>
            </w:r>
            <w:r w:rsidR="005E3A76">
              <w:rPr>
                <w:b w:val="0"/>
                <w:sz w:val="20"/>
                <w:szCs w:val="40"/>
              </w:rPr>
              <w:t>coordinate trials</w:t>
            </w:r>
          </w:p>
          <w:p w14:paraId="619564D6" w14:textId="5A33C639" w:rsidR="004038C4" w:rsidRP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Determine final players to advance to training squads</w:t>
            </w:r>
          </w:p>
          <w:p w14:paraId="3B4A52C3" w14:textId="0C1ED543" w:rsidR="004038C4" w:rsidRP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Communicate regularly with players, coaches, </w:t>
            </w:r>
            <w:r>
              <w:rPr>
                <w:b w:val="0"/>
                <w:sz w:val="20"/>
                <w:szCs w:val="40"/>
              </w:rPr>
              <w:t>Programme Lead,</w:t>
            </w:r>
            <w:r w:rsidRPr="004038C4">
              <w:rPr>
                <w:b w:val="0"/>
                <w:sz w:val="20"/>
                <w:szCs w:val="40"/>
              </w:rPr>
              <w:t xml:space="preserve"> SS </w:t>
            </w:r>
            <w:r>
              <w:rPr>
                <w:b w:val="0"/>
                <w:sz w:val="20"/>
                <w:szCs w:val="40"/>
              </w:rPr>
              <w:t>Rugby</w:t>
            </w:r>
            <w:r w:rsidRPr="004038C4">
              <w:rPr>
                <w:b w:val="0"/>
                <w:sz w:val="20"/>
                <w:szCs w:val="40"/>
              </w:rPr>
              <w:t xml:space="preserve"> </w:t>
            </w:r>
            <w:r>
              <w:rPr>
                <w:b w:val="0"/>
                <w:sz w:val="20"/>
                <w:szCs w:val="40"/>
              </w:rPr>
              <w:t>C</w:t>
            </w:r>
            <w:r w:rsidRPr="004038C4">
              <w:rPr>
                <w:b w:val="0"/>
                <w:sz w:val="20"/>
                <w:szCs w:val="40"/>
              </w:rPr>
              <w:t xml:space="preserve">hair &amp; SSS staff </w:t>
            </w:r>
          </w:p>
          <w:p w14:paraId="2D55E7B2" w14:textId="04F6CDE5" w:rsidR="004038C4" w:rsidRP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Finalise squad for each fixture</w:t>
            </w:r>
          </w:p>
          <w:p w14:paraId="306C156B" w14:textId="57D039B9" w:rsidR="004038C4" w:rsidRPr="004038C4" w:rsidRDefault="004038C4" w:rsidP="004038C4">
            <w:pPr>
              <w:pStyle w:val="Title"/>
              <w:numPr>
                <w:ilvl w:val="0"/>
                <w:numId w:val="2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Attend each fixture to coach squad </w:t>
            </w:r>
          </w:p>
        </w:tc>
      </w:tr>
      <w:tr w:rsidR="004038C4" w:rsidRPr="004038C4" w14:paraId="21B5983B" w14:textId="77777777" w:rsidTr="008A4EB4">
        <w:trPr>
          <w:trHeight w:val="917"/>
        </w:trPr>
        <w:tc>
          <w:tcPr>
            <w:tcW w:w="2127" w:type="dxa"/>
          </w:tcPr>
          <w:p w14:paraId="3A5325FF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Required skills, qualities and experience: </w:t>
            </w:r>
          </w:p>
        </w:tc>
        <w:tc>
          <w:tcPr>
            <w:tcW w:w="8221" w:type="dxa"/>
          </w:tcPr>
          <w:p w14:paraId="57D34BF1" w14:textId="07921E76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Experience coaching </w:t>
            </w:r>
            <w:r>
              <w:rPr>
                <w:b w:val="0"/>
                <w:sz w:val="20"/>
                <w:szCs w:val="40"/>
              </w:rPr>
              <w:t>within a performance or ambitious rugby environment</w:t>
            </w:r>
          </w:p>
          <w:p w14:paraId="52CF9795" w14:textId="0F4851F3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 strong understanding of player development and the ability to work with players from different universities, colleges, clubs and playing backgrounds</w:t>
            </w:r>
          </w:p>
          <w:p w14:paraId="00F70A19" w14:textId="647C9790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Strong technical and tactical knowledge within their specific area</w:t>
            </w:r>
          </w:p>
          <w:p w14:paraId="204B01D4" w14:textId="1ACF69AC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Ability to plan and deliver high-quality sessions within a limited representative programme</w:t>
            </w:r>
          </w:p>
          <w:p w14:paraId="7891E3F3" w14:textId="2215B6B7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Ability to work collaboratively as part of a wider coaching and support team rather than operating solely within their own area</w:t>
            </w:r>
          </w:p>
          <w:p w14:paraId="0FE2E6FD" w14:textId="360F4C0B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Good communication skills and the ability to build relationships quickly with players and staff</w:t>
            </w:r>
          </w:p>
          <w:p w14:paraId="0EC443F7" w14:textId="03E5195E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An understanding of how to create clarity and alignment when preparation time with players is limited</w:t>
            </w:r>
          </w:p>
          <w:p w14:paraId="1A701C38" w14:textId="77777777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 willingness to engage with universities, colleges and student rugby programmes across Scotland.</w:t>
            </w:r>
          </w:p>
          <w:p w14:paraId="59F760BE" w14:textId="77777777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Must be coaching within the university game</w:t>
            </w:r>
          </w:p>
          <w:p w14:paraId="6440B6E7" w14:textId="070AD6B0" w:rsidR="004038C4" w:rsidRPr="004038C4" w:rsidRDefault="004038C4" w:rsidP="004038C4">
            <w:pPr>
              <w:pStyle w:val="Title"/>
              <w:numPr>
                <w:ilvl w:val="0"/>
                <w:numId w:val="3"/>
              </w:numPr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>Appropriate Scottish Rugby coaching qualifications or equivalent</w:t>
            </w:r>
          </w:p>
        </w:tc>
      </w:tr>
      <w:tr w:rsidR="004038C4" w:rsidRPr="004038C4" w14:paraId="4F750F14" w14:textId="77777777" w:rsidTr="008A4EB4">
        <w:trPr>
          <w:trHeight w:val="244"/>
        </w:trPr>
        <w:tc>
          <w:tcPr>
            <w:tcW w:w="2127" w:type="dxa"/>
          </w:tcPr>
          <w:p w14:paraId="4E9DE0E1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Training and support available: </w:t>
            </w:r>
          </w:p>
        </w:tc>
        <w:tc>
          <w:tcPr>
            <w:tcW w:w="8221" w:type="dxa"/>
          </w:tcPr>
          <w:p w14:paraId="19C90297" w14:textId="77777777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This a voluntary position. Reasonable and agreed in advance expenses will be covered </w:t>
            </w:r>
          </w:p>
        </w:tc>
      </w:tr>
      <w:tr w:rsidR="004038C4" w:rsidRPr="004038C4" w14:paraId="06DF0018" w14:textId="77777777" w:rsidTr="008A4EB4">
        <w:trPr>
          <w:trHeight w:val="381"/>
        </w:trPr>
        <w:tc>
          <w:tcPr>
            <w:tcW w:w="2127" w:type="dxa"/>
          </w:tcPr>
          <w:p w14:paraId="58D06342" w14:textId="77777777" w:rsidR="004038C4" w:rsidRPr="004038C4" w:rsidRDefault="004038C4" w:rsidP="004038C4">
            <w:pPr>
              <w:pStyle w:val="Title"/>
              <w:spacing w:line="276" w:lineRule="auto"/>
              <w:jc w:val="center"/>
              <w:rPr>
                <w:bCs/>
                <w:sz w:val="20"/>
                <w:szCs w:val="40"/>
              </w:rPr>
            </w:pPr>
            <w:r w:rsidRPr="004038C4">
              <w:rPr>
                <w:bCs/>
                <w:sz w:val="20"/>
                <w:szCs w:val="40"/>
              </w:rPr>
              <w:t xml:space="preserve">Recruitment process: </w:t>
            </w:r>
          </w:p>
        </w:tc>
        <w:tc>
          <w:tcPr>
            <w:tcW w:w="8221" w:type="dxa"/>
          </w:tcPr>
          <w:p w14:paraId="43B30D4A" w14:textId="6F513199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Application is by CV and cover letter to </w:t>
            </w:r>
            <w:r>
              <w:rPr>
                <w:b w:val="0"/>
                <w:sz w:val="20"/>
                <w:szCs w:val="40"/>
              </w:rPr>
              <w:t>SS Rugby National Squad Lead</w:t>
            </w:r>
            <w:r w:rsidRPr="004038C4">
              <w:rPr>
                <w:b w:val="0"/>
                <w:sz w:val="20"/>
                <w:szCs w:val="40"/>
              </w:rPr>
              <w:t xml:space="preserve">, </w:t>
            </w:r>
            <w:r>
              <w:rPr>
                <w:b w:val="0"/>
                <w:sz w:val="20"/>
                <w:szCs w:val="40"/>
              </w:rPr>
              <w:t>Lewis Skinner</w:t>
            </w:r>
            <w:r w:rsidRPr="004038C4">
              <w:rPr>
                <w:b w:val="0"/>
                <w:sz w:val="20"/>
                <w:szCs w:val="40"/>
              </w:rPr>
              <w:t xml:space="preserve"> at Lewis.Skinner@glasgow.ac.uk</w:t>
            </w:r>
          </w:p>
          <w:p w14:paraId="0A0542C4" w14:textId="5486AF29" w:rsidR="004038C4" w:rsidRPr="004038C4" w:rsidRDefault="004038C4" w:rsidP="004038C4">
            <w:pPr>
              <w:pStyle w:val="Title"/>
              <w:spacing w:line="276" w:lineRule="auto"/>
              <w:rPr>
                <w:b w:val="0"/>
                <w:sz w:val="20"/>
                <w:szCs w:val="40"/>
              </w:rPr>
            </w:pPr>
            <w:r w:rsidRPr="004038C4">
              <w:rPr>
                <w:b w:val="0"/>
                <w:sz w:val="20"/>
                <w:szCs w:val="40"/>
              </w:rPr>
              <w:t xml:space="preserve">Application deadline is </w:t>
            </w:r>
            <w:r w:rsidRPr="005E3A76">
              <w:rPr>
                <w:bCs/>
                <w:sz w:val="20"/>
                <w:szCs w:val="40"/>
              </w:rPr>
              <w:t>23:59</w:t>
            </w:r>
            <w:r w:rsidRPr="004038C4">
              <w:rPr>
                <w:bCs/>
                <w:sz w:val="20"/>
                <w:szCs w:val="40"/>
              </w:rPr>
              <w:t xml:space="preserve"> on </w:t>
            </w:r>
            <w:r w:rsidRPr="005E3A76">
              <w:rPr>
                <w:bCs/>
                <w:sz w:val="20"/>
                <w:szCs w:val="40"/>
              </w:rPr>
              <w:t>Sunday 18</w:t>
            </w:r>
            <w:r w:rsidRPr="005E3A76">
              <w:rPr>
                <w:bCs/>
                <w:sz w:val="20"/>
                <w:szCs w:val="40"/>
                <w:vertAlign w:val="superscript"/>
              </w:rPr>
              <w:t>th</w:t>
            </w:r>
            <w:r w:rsidRPr="005E3A76">
              <w:rPr>
                <w:bCs/>
                <w:sz w:val="20"/>
                <w:szCs w:val="40"/>
              </w:rPr>
              <w:t xml:space="preserve"> October 2026</w:t>
            </w:r>
            <w:r w:rsidRPr="004038C4">
              <w:rPr>
                <w:bCs/>
                <w:sz w:val="20"/>
                <w:szCs w:val="40"/>
              </w:rPr>
              <w:t xml:space="preserve"> </w:t>
            </w:r>
          </w:p>
        </w:tc>
      </w:tr>
    </w:tbl>
    <w:p w14:paraId="19131DB4" w14:textId="77777777" w:rsidR="00172D0E" w:rsidRPr="004038C4" w:rsidRDefault="00172D0E" w:rsidP="004038C4">
      <w:pPr>
        <w:pStyle w:val="Title"/>
        <w:spacing w:line="276" w:lineRule="auto"/>
        <w:jc w:val="center"/>
        <w:rPr>
          <w:rStyle w:val="Strong"/>
          <w:sz w:val="20"/>
          <w:szCs w:val="40"/>
        </w:rPr>
      </w:pPr>
    </w:p>
    <w:sectPr w:rsidR="00172D0E" w:rsidRPr="004038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AD572" w14:textId="77777777" w:rsidR="004038C4" w:rsidRDefault="004038C4" w:rsidP="00F21B36">
      <w:pPr>
        <w:spacing w:after="0" w:line="240" w:lineRule="auto"/>
      </w:pPr>
      <w:r>
        <w:separator/>
      </w:r>
    </w:p>
  </w:endnote>
  <w:endnote w:type="continuationSeparator" w:id="0">
    <w:p w14:paraId="3B4456A3" w14:textId="77777777" w:rsidR="004038C4" w:rsidRDefault="004038C4" w:rsidP="00F21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EF5DE" w14:textId="77777777" w:rsidR="008A4EB4" w:rsidRDefault="008A4E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40F0" w14:textId="77777777" w:rsidR="00F21B36" w:rsidRDefault="005631E0">
    <w:pPr>
      <w:pStyle w:val="Footer"/>
    </w:pPr>
    <w:r>
      <w:rPr>
        <w:noProof/>
      </w:rPr>
      <w:drawing>
        <wp:anchor distT="0" distB="0" distL="114300" distR="114300" simplePos="0" relativeHeight="251656190" behindDoc="1" locked="0" layoutInCell="1" allowOverlap="1" wp14:anchorId="2624F970" wp14:editId="73821008">
          <wp:simplePos x="0" y="0"/>
          <wp:positionH relativeFrom="page">
            <wp:align>left</wp:align>
          </wp:positionH>
          <wp:positionV relativeFrom="paragraph">
            <wp:posOffset>-466725</wp:posOffset>
          </wp:positionV>
          <wp:extent cx="7573010" cy="1082040"/>
          <wp:effectExtent l="0" t="0" r="0" b="3810"/>
          <wp:wrapTight wrapText="bothSides">
            <wp:wrapPolygon edited="0">
              <wp:start x="0" y="0"/>
              <wp:lineTo x="0" y="21296"/>
              <wp:lineTo x="18854" y="21296"/>
              <wp:lineTo x="18909" y="20915"/>
              <wp:lineTo x="16953" y="19014"/>
              <wp:lineTo x="16246" y="17873"/>
              <wp:lineTo x="11736" y="12930"/>
              <wp:lineTo x="11030" y="11789"/>
              <wp:lineTo x="6466" y="6845"/>
              <wp:lineTo x="5760" y="5704"/>
              <wp:lineTo x="1250" y="761"/>
              <wp:lineTo x="543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010" cy="1082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A74F" w14:textId="77777777" w:rsidR="008A4EB4" w:rsidRDefault="008A4E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F2E0E" w14:textId="77777777" w:rsidR="004038C4" w:rsidRDefault="004038C4" w:rsidP="00F21B36">
      <w:pPr>
        <w:spacing w:after="0" w:line="240" w:lineRule="auto"/>
      </w:pPr>
      <w:r>
        <w:separator/>
      </w:r>
    </w:p>
  </w:footnote>
  <w:footnote w:type="continuationSeparator" w:id="0">
    <w:p w14:paraId="6A1909EB" w14:textId="77777777" w:rsidR="004038C4" w:rsidRDefault="004038C4" w:rsidP="00F21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D7FC" w14:textId="77777777" w:rsidR="008A4EB4" w:rsidRDefault="008A4E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213A" w14:textId="77777777" w:rsidR="00F21B36" w:rsidRDefault="00F21B36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4E1B7477" wp14:editId="0E4FCAD5">
          <wp:simplePos x="0" y="0"/>
          <wp:positionH relativeFrom="column">
            <wp:posOffset>-936625</wp:posOffset>
          </wp:positionH>
          <wp:positionV relativeFrom="paragraph">
            <wp:posOffset>-452120</wp:posOffset>
          </wp:positionV>
          <wp:extent cx="7590790" cy="1082040"/>
          <wp:effectExtent l="0" t="0" r="0" b="3810"/>
          <wp:wrapTight wrapText="bothSides">
            <wp:wrapPolygon edited="0">
              <wp:start x="2656" y="0"/>
              <wp:lineTo x="2656" y="380"/>
              <wp:lineTo x="7698" y="6085"/>
              <wp:lineTo x="7914" y="6085"/>
              <wp:lineTo x="3415" y="9507"/>
              <wp:lineTo x="1680" y="11028"/>
              <wp:lineTo x="1680" y="19014"/>
              <wp:lineTo x="17346" y="21296"/>
              <wp:lineTo x="20978" y="21296"/>
              <wp:lineTo x="21520" y="21296"/>
              <wp:lineTo x="21520" y="0"/>
              <wp:lineTo x="2656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790" cy="1082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5F07" w14:textId="77777777" w:rsidR="008A4EB4" w:rsidRDefault="008A4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869"/>
    <w:multiLevelType w:val="hybridMultilevel"/>
    <w:tmpl w:val="590A37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2E3319"/>
    <w:multiLevelType w:val="hybridMultilevel"/>
    <w:tmpl w:val="12468E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397E3F"/>
    <w:multiLevelType w:val="hybridMultilevel"/>
    <w:tmpl w:val="3A007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743633">
    <w:abstractNumId w:val="0"/>
  </w:num>
  <w:num w:numId="2" w16cid:durableId="1640452904">
    <w:abstractNumId w:val="2"/>
  </w:num>
  <w:num w:numId="3" w16cid:durableId="27795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C4"/>
    <w:rsid w:val="00172D0E"/>
    <w:rsid w:val="002C5456"/>
    <w:rsid w:val="002E0536"/>
    <w:rsid w:val="003167BB"/>
    <w:rsid w:val="00397D0C"/>
    <w:rsid w:val="004038C4"/>
    <w:rsid w:val="00512248"/>
    <w:rsid w:val="005631E0"/>
    <w:rsid w:val="005E3A76"/>
    <w:rsid w:val="008A4EB4"/>
    <w:rsid w:val="008C30A8"/>
    <w:rsid w:val="00906902"/>
    <w:rsid w:val="00B3622F"/>
    <w:rsid w:val="00E4323E"/>
    <w:rsid w:val="00E5063E"/>
    <w:rsid w:val="00F2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F53F4"/>
  <w15:chartTrackingRefBased/>
  <w15:docId w15:val="{ADCFC733-F117-4AA1-991D-618FC07E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7BB"/>
    <w:pPr>
      <w:keepNext/>
      <w:keepLines/>
      <w:spacing w:before="240" w:after="0"/>
      <w:outlineLvl w:val="0"/>
    </w:pPr>
    <w:rPr>
      <w:rFonts w:eastAsiaTheme="majorEastAsia" w:cstheme="majorBidi"/>
      <w:b/>
      <w:color w:val="0D204A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03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B36"/>
  </w:style>
  <w:style w:type="paragraph" w:styleId="Footer">
    <w:name w:val="footer"/>
    <w:basedOn w:val="Normal"/>
    <w:link w:val="FooterChar"/>
    <w:uiPriority w:val="99"/>
    <w:unhideWhenUsed/>
    <w:rsid w:val="00F21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B36"/>
  </w:style>
  <w:style w:type="character" w:customStyle="1" w:styleId="Heading1Char">
    <w:name w:val="Heading 1 Char"/>
    <w:basedOn w:val="DefaultParagraphFont"/>
    <w:link w:val="Heading1"/>
    <w:uiPriority w:val="9"/>
    <w:rsid w:val="003167BB"/>
    <w:rPr>
      <w:rFonts w:eastAsiaTheme="majorEastAsia" w:cstheme="majorBidi"/>
      <w:b/>
      <w:color w:val="0D204A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167BB"/>
    <w:pPr>
      <w:spacing w:after="0" w:line="360" w:lineRule="auto"/>
      <w:contextualSpacing/>
    </w:pPr>
    <w:rPr>
      <w:rFonts w:eastAsiaTheme="majorEastAsia" w:cstheme="majorBidi"/>
      <w:b/>
      <w:color w:val="0D204A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7BB"/>
    <w:rPr>
      <w:rFonts w:eastAsiaTheme="majorEastAsia" w:cstheme="majorBidi"/>
      <w:b/>
      <w:color w:val="0D204A"/>
      <w:spacing w:val="-10"/>
      <w:kern w:val="28"/>
      <w:sz w:val="32"/>
      <w:szCs w:val="56"/>
    </w:rPr>
  </w:style>
  <w:style w:type="character" w:styleId="Strong">
    <w:name w:val="Strong"/>
    <w:basedOn w:val="DefaultParagraphFont"/>
    <w:uiPriority w:val="22"/>
    <w:qFormat/>
    <w:rsid w:val="003167BB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167B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7BB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8C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rsid w:val="00403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rsid w:val="00403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403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03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403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2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Ruairidh Campbell</dc:creator>
  <cp:keywords/>
  <dc:description/>
  <cp:lastModifiedBy>Ruairidh Campbell</cp:lastModifiedBy>
  <cp:revision>2</cp:revision>
  <dcterms:created xsi:type="dcterms:W3CDTF">2026-09-29T15:45:00Z</dcterms:created>
  <dcterms:modified xsi:type="dcterms:W3CDTF">2026-09-29T15:45:00Z</dcterms:modified>
</cp:coreProperties>
</file>